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4F659" w14:textId="780283D6" w:rsidR="00E16697" w:rsidRDefault="00000000">
      <w:pPr>
        <w:pStyle w:val="Ttulo1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🧪 PROYECTO: "NO ES MAGIA, ES CIENCIA"</w:t>
      </w:r>
    </w:p>
    <w:p w14:paraId="696B9D74" w14:textId="77777777" w:rsidR="00E16697" w:rsidRPr="001374E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  <w:sz w:val="32"/>
          <w:szCs w:val="32"/>
        </w:rPr>
      </w:pPr>
      <w:r w:rsidRPr="001374E9">
        <w:rPr>
          <w:rFonts w:ascii="Google Sans Text" w:eastAsia="Google Sans Text" w:hAnsi="Google Sans Text" w:cs="Google Sans Text"/>
          <w:b/>
          <w:bCs/>
          <w:color w:val="1F1F1F"/>
          <w:sz w:val="32"/>
          <w:szCs w:val="32"/>
        </w:rPr>
        <w:t>Ficha de Metacognición Inicial</w:t>
      </w:r>
    </w:p>
    <w:p w14:paraId="60846546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Nombre: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Grupo:</w:t>
      </w:r>
      <w:r>
        <w:rPr>
          <w:rFonts w:ascii="Google Sans Text" w:eastAsia="Google Sans Text" w:hAnsi="Google Sans Text" w:cs="Google Sans Text"/>
          <w:color w:val="1F1F1F"/>
        </w:rPr>
        <w:t xml:space="preserve"> __________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Fecha:</w:t>
      </w:r>
      <w:r>
        <w:rPr>
          <w:rFonts w:ascii="Google Sans Text" w:eastAsia="Google Sans Text" w:hAnsi="Google Sans Text" w:cs="Google Sans Text"/>
          <w:color w:val="1F1F1F"/>
        </w:rPr>
        <w:t xml:space="preserve"> __________</w:t>
      </w:r>
    </w:p>
    <w:p w14:paraId="522E0B1D" w14:textId="77777777" w:rsidR="00E16697" w:rsidRDefault="00000000">
      <w:pPr>
        <w:pStyle w:val="Ttulo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7EF17A4E">
          <v:rect id="_x0000_i1025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🔍 FASE 1: Mi punto de partida</w:t>
      </w:r>
    </w:p>
    <w:p w14:paraId="4B6D4BD3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Antes de empezar a transformar la materia, analicemos qué hay en tu "laboratorio mental".</w:t>
      </w:r>
    </w:p>
    <w:p w14:paraId="3B02B3E5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1. ¿Qué es para ti una reacción química?</w:t>
      </w:r>
      <w:r>
        <w:rPr>
          <w:rFonts w:ascii="Google Sans Text" w:eastAsia="Google Sans Text" w:hAnsi="Google Sans Text" w:cs="Google Sans Text"/>
          <w:color w:val="1F1F1F"/>
        </w:rPr>
        <w:t xml:space="preserve"> Trata de explicarlo sin usar definiciones de memoria.</w:t>
      </w:r>
    </w:p>
    <w:p w14:paraId="71BC34A6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10EDFE6C">
          <v:rect id="_x0000_i1026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b/>
          <w:bCs/>
          <w:color w:val="1F1F1F"/>
        </w:rPr>
        <w:t>2. ¿Magia o Ciencia?</w:t>
      </w:r>
      <w:r>
        <w:rPr>
          <w:rFonts w:ascii="Google Sans Text" w:eastAsia="Google Sans Text" w:hAnsi="Google Sans Text" w:cs="Google Sans Text"/>
          <w:color w:val="1F1F1F"/>
        </w:rPr>
        <w:t xml:space="preserve"> Clasifica los siguientes cambios marcando con una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X</w:t>
      </w:r>
      <w:r>
        <w:rPr>
          <w:rFonts w:ascii="Google Sans Text" w:eastAsia="Google Sans Text" w:hAnsi="Google Sans Text" w:cs="Google Sans Text"/>
          <w:color w:val="1F1F1F"/>
        </w:rPr>
        <w:t xml:space="preserve"> y justifica brevemente tu respuesta: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16697" w14:paraId="0E5E3B0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3CCA0D" w14:textId="77777777" w:rsidR="00E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Fenómeno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03768" w14:textId="77777777" w:rsidR="00E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¿Físico o Químico?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A4CBA" w14:textId="77777777" w:rsidR="00E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¿Por qué crees que es así?</w:t>
            </w:r>
          </w:p>
        </w:tc>
      </w:tr>
      <w:tr w:rsidR="00E16697" w14:paraId="6C2D2688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B9C57" w14:textId="77777777" w:rsidR="00E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Hielo fundiéndose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987CD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BA748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E16697" w14:paraId="54C0EE6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C2426" w14:textId="77777777" w:rsidR="00E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Una cerilla quemándose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37949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090D3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E16697" w14:paraId="1E58B07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6DA16" w14:textId="77777777" w:rsidR="00E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Azúcar disuelto en agua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92A5A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A868D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E16697" w14:paraId="4CEF0E4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72FAE" w14:textId="77777777" w:rsidR="00E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Una reja de hierro oxidada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D0D9D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00CFD" w14:textId="77777777" w:rsidR="00E16697" w:rsidRDefault="00E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</w:tbl>
    <w:p w14:paraId="0A04188F" w14:textId="77777777" w:rsidR="00E16697" w:rsidRDefault="00000000">
      <w:pPr>
        <w:pStyle w:val="Ttulo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154620EC">
          <v:rect id="_x0000_i1027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🎯 FASE 2: Mis objetivos y curiosidades</w:t>
      </w:r>
    </w:p>
    <w:p w14:paraId="5A2EDA19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El científico que no tiene preguntas no encuentra respuestas.</w:t>
      </w:r>
    </w:p>
    <w:p w14:paraId="5271DB1B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3. El "truco" que quiero desvelar:</w:t>
      </w:r>
      <w:r>
        <w:rPr>
          <w:rFonts w:ascii="Google Sans Text" w:eastAsia="Google Sans Text" w:hAnsi="Google Sans Text" w:cs="Google Sans Text"/>
          <w:color w:val="1F1F1F"/>
        </w:rPr>
        <w:t xml:space="preserve"> ¿Qué fenómeno químico que tu hayas observado, te gustaría ser capaz de explicar científicamente al terminar este proyecto?</w:t>
      </w:r>
    </w:p>
    <w:p w14:paraId="1B668326" w14:textId="77777777" w:rsidR="001374E9" w:rsidRDefault="001374E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</w:p>
    <w:p w14:paraId="74EF7578" w14:textId="4AA2636C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4. Metas personales:</w:t>
      </w:r>
      <w:r>
        <w:rPr>
          <w:rFonts w:ascii="Google Sans Text" w:eastAsia="Google Sans Text" w:hAnsi="Google Sans Text" w:cs="Google Sans Text"/>
          <w:color w:val="1F1F1F"/>
        </w:rPr>
        <w:t xml:space="preserve"> Además de aprender química, ¿en qué te gustaría mejorar? (Marca dos opciones):</w:t>
      </w:r>
    </w:p>
    <w:p w14:paraId="217A748E" w14:textId="77777777" w:rsidR="00E166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Trabajar con precisión en el laboratorio.</w:t>
      </w:r>
    </w:p>
    <w:p w14:paraId="71D63E14" w14:textId="77777777" w:rsidR="00E166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Aprender a trabajar mejor en equipo.</w:t>
      </w:r>
    </w:p>
    <w:p w14:paraId="431884F2" w14:textId="77777777" w:rsidR="00E166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Entender las matemáticas que hay detrás de la química (el ajuste).</w:t>
      </w:r>
    </w:p>
    <w:p w14:paraId="1EB0FF2C" w14:textId="77777777" w:rsidR="00E166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Ser capaz de explicar la ciencia de forma amena a otros.</w:t>
      </w:r>
    </w:p>
    <w:p w14:paraId="073A0ADD" w14:textId="77777777" w:rsidR="00E16697" w:rsidRDefault="00000000">
      <w:pPr>
        <w:pStyle w:val="Ttulo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7727DD24">
          <v:rect id="_x0000_i1029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🛠️ FASE 3: Mi estrategia de aprendizaje</w:t>
      </w:r>
    </w:p>
    <w:p w14:paraId="58BF6586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¿Cómo vas a conseguir tus objetivos?</w:t>
      </w:r>
    </w:p>
    <w:p w14:paraId="41A6AA15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5. Herramientas de navegación:</w:t>
      </w:r>
      <w:r>
        <w:rPr>
          <w:rFonts w:ascii="Google Sans Text" w:eastAsia="Google Sans Text" w:hAnsi="Google Sans Text" w:cs="Google Sans Text"/>
          <w:color w:val="1F1F1F"/>
        </w:rPr>
        <w:t xml:space="preserve"> Ordena del 1 al 4 qué crees que te ayudará más a aprender (1 lo que más, 4 lo que menos):</w:t>
      </w:r>
    </w:p>
    <w:p w14:paraId="31D7D0C1" w14:textId="77777777" w:rsidR="00E166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Experimentar físicamente en el laboratorio.</w:t>
      </w:r>
    </w:p>
    <w:p w14:paraId="3F704FE2" w14:textId="0C9EB3DE" w:rsidR="00E166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gramStart"/>
      <w:r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Usar simuladores virtuales de átomos y moléculas.</w:t>
      </w:r>
    </w:p>
    <w:p w14:paraId="46A4E49A" w14:textId="77777777" w:rsidR="001374E9" w:rsidRPr="001374E9" w:rsidRDefault="001374E9" w:rsidP="001374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FAA647" wp14:editId="0E7544AD">
            <wp:simplePos x="0" y="0"/>
            <wp:positionH relativeFrom="column">
              <wp:posOffset>4210050</wp:posOffset>
            </wp:positionH>
            <wp:positionV relativeFrom="paragraph">
              <wp:posOffset>14605</wp:posOffset>
            </wp:positionV>
            <wp:extent cx="1143000" cy="173990"/>
            <wp:effectExtent l="0" t="0" r="0" b="0"/>
            <wp:wrapThrough wrapText="bothSides">
              <wp:wrapPolygon edited="0">
                <wp:start x="0" y="0"/>
                <wp:lineTo x="0" y="18920"/>
                <wp:lineTo x="21240" y="18920"/>
                <wp:lineTo x="21240" y="0"/>
                <wp:lineTo x="0" y="0"/>
              </wp:wrapPolygon>
            </wp:wrapThrough>
            <wp:docPr id="14956095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0956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00000" w:rsidRPr="001374E9"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 w:rsidR="00000000" w:rsidRPr="001374E9">
        <w:rPr>
          <w:rFonts w:ascii="Google Sans Text" w:eastAsia="Google Sans Text" w:hAnsi="Google Sans Text" w:cs="Google Sans Text"/>
          <w:color w:val="1F1F1F"/>
        </w:rPr>
        <w:t xml:space="preserve"> Hacer ejercicios prácticos de ajuste de ecuaciones como </w:t>
      </w:r>
      <w:r w:rsidRPr="001374E9">
        <w:rPr>
          <w:rFonts w:ascii="Google Sans Text" w:eastAsia="Google Sans Text" w:hAnsi="Google Sans Text" w:cs="Google Sans Text"/>
          <w:color w:val="1F1F1F"/>
        </w:rPr>
        <w:t xml:space="preserve"> </w:t>
      </w:r>
    </w:p>
    <w:p w14:paraId="1541AC50" w14:textId="6B87751E" w:rsidR="00E16697" w:rsidRDefault="00000000" w:rsidP="001374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proofErr w:type="gramStart"/>
      <w:r w:rsidRPr="001374E9">
        <w:rPr>
          <w:rFonts w:ascii="Google Sans Text" w:eastAsia="Google Sans Text" w:hAnsi="Google Sans Text" w:cs="Google Sans Text"/>
          <w:color w:val="1F1F1F"/>
        </w:rPr>
        <w:t>[ ]</w:t>
      </w:r>
      <w:proofErr w:type="gramEnd"/>
      <w:r w:rsidRPr="001374E9">
        <w:rPr>
          <w:rFonts w:ascii="Google Sans Text" w:eastAsia="Google Sans Text" w:hAnsi="Google Sans Text" w:cs="Google Sans Text"/>
          <w:color w:val="1F1F1F"/>
        </w:rPr>
        <w:t xml:space="preserve"> Debatir con mis compañeros y el profesor.</w:t>
      </w:r>
    </w:p>
    <w:p w14:paraId="137C28F2" w14:textId="77777777" w:rsidR="00E16697" w:rsidRDefault="00000000">
      <w:pPr>
        <w:pStyle w:val="Ttulo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4F5BA211">
          <v:rect id="_x0000_i1030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🚧 FASE 4: Previendo el camino</w:t>
      </w:r>
    </w:p>
    <w:p w14:paraId="1D3B8204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Identificar los baches nos ayuda a no tropezar.</w:t>
      </w:r>
    </w:p>
    <w:p w14:paraId="0EF78C7A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6. El reto:</w:t>
      </w:r>
      <w:r>
        <w:rPr>
          <w:rFonts w:ascii="Google Sans Text" w:eastAsia="Google Sans Text" w:hAnsi="Google Sans Text" w:cs="Google Sans Text"/>
          <w:color w:val="1F1F1F"/>
        </w:rPr>
        <w:t xml:space="preserve"> ¿Qué parte del tema crees que te va a costar más entender o realizar?</w:t>
      </w:r>
    </w:p>
    <w:p w14:paraId="49D4E090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096546E9">
          <v:rect id="_x0000_i1031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b/>
          <w:bCs/>
          <w:color w:val="1F1F1F"/>
        </w:rPr>
        <w:t>7. Mi compromiso:</w:t>
      </w:r>
      <w:r>
        <w:rPr>
          <w:rFonts w:ascii="Google Sans Text" w:eastAsia="Google Sans Text" w:hAnsi="Google Sans Text" w:cs="Google Sans Text"/>
          <w:color w:val="1F1F1F"/>
        </w:rPr>
        <w:t xml:space="preserve"> Si un experimento no sale como esperaba o un ajuste de reacción se me resiste, yo me comprometo a...</w:t>
      </w:r>
    </w:p>
    <w:p w14:paraId="06B7CFA7" w14:textId="77777777" w:rsidR="00E1669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pict w14:anchorId="0D5E1F3B">
          <v:rect id="_x0000_i1032" style="width:0;height:1.5pt" o:hralign="center" o:hrstd="t" o:hr="t" fillcolor="#a0a0a0" stroked="f"/>
        </w:pict>
      </w:r>
      <w:r>
        <w:pict w14:anchorId="6EE0D1F4">
          <v:rect id="_x0000_i1033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b/>
          <w:bCs/>
          <w:color w:val="1F1F1F"/>
        </w:rPr>
        <w:t>Reflexión final: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"La ciencia no es más que el sentido común entrenado y organizado."</w:t>
      </w:r>
      <w:r>
        <w:rPr>
          <w:rFonts w:ascii="Google Sans Text" w:eastAsia="Google Sans Text" w:hAnsi="Google Sans Text" w:cs="Google Sans Text"/>
          <w:color w:val="1F1F1F"/>
        </w:rPr>
        <w:t xml:space="preserve"> – Thomas Huxley.</w:t>
      </w:r>
    </w:p>
    <w:sectPr w:rsidR="00E16697" w:rsidSect="001374E9">
      <w:pgSz w:w="12240" w:h="15840"/>
      <w:pgMar w:top="993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655FC7A-FF4B-4BCC-AA92-3E0D61F220EA}"/>
  </w:font>
  <w:font w:name="Google Sans">
    <w:charset w:val="00"/>
    <w:family w:val="auto"/>
    <w:pitch w:val="default"/>
    <w:embedBold r:id="rId2" w:fontKey="{289C4E9D-2642-46A1-AF1A-3D2677D4AEA3}"/>
  </w:font>
  <w:font w:name="Google Sans Text">
    <w:charset w:val="00"/>
    <w:family w:val="auto"/>
    <w:pitch w:val="default"/>
    <w:embedRegular r:id="rId3" w:fontKey="{38069F7E-17B1-4C8E-B467-F58E9B6FD1E5}"/>
    <w:embedBold r:id="rId4" w:fontKey="{66A9ED5D-D4BC-47B4-949F-9D2D0DD5F52A}"/>
    <w:embedItalic r:id="rId5" w:fontKey="{D63D7B9F-31B4-4CC8-A589-836A4FD5FC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750BDF5-A515-4F57-A0E1-FE9EBAC5F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A63830-049A-464F-900E-F89F41522D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D73B3"/>
    <w:multiLevelType w:val="multilevel"/>
    <w:tmpl w:val="E582322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64DB6CEA"/>
    <w:multiLevelType w:val="multilevel"/>
    <w:tmpl w:val="7848CD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26347303">
    <w:abstractNumId w:val="1"/>
  </w:num>
  <w:num w:numId="2" w16cid:durableId="2069378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697"/>
    <w:rsid w:val="001374E9"/>
    <w:rsid w:val="00A645D1"/>
    <w:rsid w:val="00E1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1CEBB"/>
  <w15:docId w15:val="{BFE6C948-8457-4192-93A4-701EDC4B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Marifé García Reolid</dc:creator>
  <cp:lastModifiedBy>Marifé García Reolid</cp:lastModifiedBy>
  <cp:revision>2</cp:revision>
  <cp:lastPrinted>2026-01-26T11:12:00Z</cp:lastPrinted>
  <dcterms:created xsi:type="dcterms:W3CDTF">2026-01-26T11:15:00Z</dcterms:created>
  <dcterms:modified xsi:type="dcterms:W3CDTF">2026-01-26T11:15:00Z</dcterms:modified>
</cp:coreProperties>
</file>